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Ö-02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Kanalbau Josef-Heiming-Straß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Kanalbau, Tiefbau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